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45CC25F8" w:rsid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15D17185" w:rsid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1EFCC92B" w14:textId="77777777" w:rsidR="005120B3" w:rsidRPr="007160BF" w:rsidRDefault="005120B3" w:rsidP="005917DB">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3708A288"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465BF4">
        <w:rPr>
          <w:rFonts w:ascii="Times New Roman" w:eastAsia="Arial Unicode MS" w:hAnsi="Times New Roman" w:cs="Times New Roman"/>
          <w:b/>
          <w:sz w:val="24"/>
          <w:szCs w:val="24"/>
          <w:lang w:eastAsia="lv-LV"/>
        </w:rPr>
        <w:t>30.martā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465BF4">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465BF4">
        <w:rPr>
          <w:rFonts w:ascii="Times New Roman" w:eastAsia="Arial Unicode MS" w:hAnsi="Times New Roman" w:cs="Times New Roman"/>
          <w:b/>
          <w:sz w:val="24"/>
          <w:szCs w:val="24"/>
          <w:lang w:eastAsia="lv-LV"/>
        </w:rPr>
        <w:t>12</w:t>
      </w:r>
      <w:r w:rsidR="002A737E">
        <w:rPr>
          <w:rFonts w:ascii="Times New Roman" w:eastAsia="Arial Unicode MS" w:hAnsi="Times New Roman" w:cs="Times New Roman"/>
          <w:b/>
          <w:sz w:val="24"/>
          <w:szCs w:val="24"/>
          <w:lang w:eastAsia="lv-LV"/>
        </w:rPr>
        <w:t>6</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465BF4">
        <w:rPr>
          <w:rFonts w:ascii="Times New Roman" w:eastAsia="Arial Unicode MS" w:hAnsi="Times New Roman" w:cs="Times New Roman"/>
          <w:sz w:val="24"/>
          <w:szCs w:val="24"/>
          <w:lang w:eastAsia="lv-LV"/>
        </w:rPr>
        <w:t>8</w:t>
      </w:r>
      <w:r w:rsidR="0046415D">
        <w:rPr>
          <w:rFonts w:ascii="Times New Roman" w:eastAsia="Arial Unicode MS" w:hAnsi="Times New Roman" w:cs="Times New Roman"/>
          <w:sz w:val="24"/>
          <w:szCs w:val="24"/>
          <w:lang w:eastAsia="lv-LV"/>
        </w:rPr>
        <w:t xml:space="preserve">, </w:t>
      </w:r>
      <w:r w:rsidR="002A737E">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2EAF2A21" w14:textId="77777777" w:rsidR="0092698A" w:rsidRDefault="0092698A"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56D122CC" w14:textId="63206AAD" w:rsidR="00C67474" w:rsidRDefault="00C67474" w:rsidP="00C67474">
      <w:pPr>
        <w:spacing w:after="0" w:line="100" w:lineRule="atLeast"/>
        <w:jc w:val="both"/>
        <w:rPr>
          <w:rFonts w:ascii="Times New Roman" w:hAnsi="Times New Roman" w:cs="Times New Roman"/>
          <w:sz w:val="24"/>
          <w:szCs w:val="24"/>
        </w:rPr>
      </w:pPr>
    </w:p>
    <w:p w14:paraId="6DA95FE9" w14:textId="77777777" w:rsidR="005120B3" w:rsidRDefault="005120B3" w:rsidP="00C67474">
      <w:pPr>
        <w:spacing w:after="0" w:line="100" w:lineRule="atLeast"/>
        <w:jc w:val="both"/>
        <w:rPr>
          <w:rFonts w:ascii="Times New Roman" w:hAnsi="Times New Roman" w:cs="Times New Roman"/>
          <w:sz w:val="24"/>
          <w:szCs w:val="24"/>
        </w:rPr>
      </w:pPr>
    </w:p>
    <w:p w14:paraId="79EFD789" w14:textId="67FAC5A8" w:rsidR="002A737E" w:rsidRDefault="002A737E" w:rsidP="002A737E">
      <w:pPr>
        <w:spacing w:after="0" w:line="240" w:lineRule="auto"/>
        <w:jc w:val="both"/>
        <w:rPr>
          <w:rFonts w:ascii="Times New Roman" w:eastAsia="Arial Unicode MS" w:hAnsi="Times New Roman" w:cs="Times New Roman"/>
          <w:b/>
          <w:sz w:val="24"/>
          <w:szCs w:val="24"/>
        </w:rPr>
      </w:pPr>
      <w:r w:rsidRPr="002A737E">
        <w:rPr>
          <w:rFonts w:ascii="Times New Roman" w:eastAsia="Arial Unicode MS" w:hAnsi="Times New Roman" w:cs="Times New Roman"/>
          <w:b/>
          <w:sz w:val="24"/>
          <w:szCs w:val="24"/>
        </w:rPr>
        <w:t xml:space="preserve">Par pašvaldības nekustamā īpašuma “Jaunpelēči”, Dzelzavas pagasts, Madonas novads, nodošanu atsavināšanai </w:t>
      </w:r>
    </w:p>
    <w:p w14:paraId="1A7DB1F3" w14:textId="77777777" w:rsidR="005120B3" w:rsidRPr="002A737E" w:rsidRDefault="005120B3" w:rsidP="002A737E">
      <w:pPr>
        <w:spacing w:after="0" w:line="240" w:lineRule="auto"/>
        <w:jc w:val="both"/>
        <w:rPr>
          <w:rFonts w:ascii="Times New Roman" w:hAnsi="Times New Roman" w:cs="Times New Roman"/>
          <w:sz w:val="24"/>
          <w:szCs w:val="24"/>
        </w:rPr>
      </w:pPr>
    </w:p>
    <w:p w14:paraId="012CA3BA" w14:textId="16F4F3A0" w:rsidR="002A737E" w:rsidRPr="002A737E" w:rsidRDefault="002A737E" w:rsidP="005120B3">
      <w:pPr>
        <w:spacing w:after="0" w:line="240" w:lineRule="auto"/>
        <w:ind w:firstLine="720"/>
        <w:jc w:val="both"/>
        <w:rPr>
          <w:rFonts w:ascii="Times New Roman" w:eastAsia="Calibri" w:hAnsi="Times New Roman" w:cs="Times New Roman"/>
          <w:sz w:val="24"/>
          <w:szCs w:val="24"/>
        </w:rPr>
      </w:pPr>
      <w:r w:rsidRPr="002A737E">
        <w:rPr>
          <w:rFonts w:ascii="Times New Roman" w:eastAsia="Calibri" w:hAnsi="Times New Roman" w:cs="Times New Roman"/>
          <w:sz w:val="24"/>
          <w:szCs w:val="24"/>
        </w:rPr>
        <w:t xml:space="preserve">Dzelzavas pagasta pārvaldē 2020.gada 25.jūnijā ir saņemts īrnieka </w:t>
      </w:r>
      <w:r w:rsidR="00FE3217">
        <w:rPr>
          <w:rFonts w:ascii="Times New Roman" w:eastAsia="Calibri" w:hAnsi="Times New Roman" w:cs="Times New Roman"/>
          <w:sz w:val="24"/>
          <w:szCs w:val="24"/>
        </w:rPr>
        <w:t xml:space="preserve">[…] </w:t>
      </w:r>
      <w:r w:rsidRPr="002A737E">
        <w:rPr>
          <w:rFonts w:ascii="Times New Roman" w:eastAsia="Calibri" w:hAnsi="Times New Roman" w:cs="Times New Roman"/>
          <w:sz w:val="24"/>
          <w:szCs w:val="24"/>
        </w:rPr>
        <w:t>iesniegums par īpašuma “Jaunpelēči” atsavināšanu.</w:t>
      </w:r>
    </w:p>
    <w:p w14:paraId="2891BAEA" w14:textId="62BE45E5" w:rsidR="002A737E" w:rsidRPr="002A737E" w:rsidRDefault="002A737E" w:rsidP="005120B3">
      <w:pPr>
        <w:spacing w:after="0" w:line="240" w:lineRule="auto"/>
        <w:ind w:firstLine="720"/>
        <w:jc w:val="both"/>
        <w:rPr>
          <w:rFonts w:ascii="Times New Roman" w:eastAsia="Calibri" w:hAnsi="Times New Roman" w:cs="Times New Roman"/>
          <w:sz w:val="24"/>
          <w:szCs w:val="24"/>
        </w:rPr>
      </w:pPr>
      <w:r w:rsidRPr="002A737E">
        <w:rPr>
          <w:rFonts w:ascii="Times New Roman" w:eastAsia="Calibri" w:hAnsi="Times New Roman" w:cs="Times New Roman"/>
          <w:sz w:val="24"/>
          <w:szCs w:val="24"/>
        </w:rPr>
        <w:t>Nekustamais īpašums ar adresi “Jaunpelēči”, Dzelzavas pagasts, Madonas novads</w:t>
      </w:r>
      <w:r w:rsidR="005120B3">
        <w:rPr>
          <w:rFonts w:ascii="Times New Roman" w:eastAsia="Calibri" w:hAnsi="Times New Roman" w:cs="Times New Roman"/>
          <w:sz w:val="24"/>
          <w:szCs w:val="24"/>
        </w:rPr>
        <w:t>,</w:t>
      </w:r>
      <w:r w:rsidRPr="002A737E">
        <w:rPr>
          <w:rFonts w:ascii="Times New Roman" w:eastAsia="Calibri" w:hAnsi="Times New Roman" w:cs="Times New Roman"/>
          <w:sz w:val="24"/>
          <w:szCs w:val="24"/>
        </w:rPr>
        <w:t xml:space="preserve"> (kadastra Nr.70500030122) ir Madonas novada pašvaldībai piederošs nekustamais īpašums, reģistrēts Dzelzavas pagasta zemesgrāmatu nodalījumā ar Nr.100000575749, kas sastāv no dzīvojamās mājas (kadastra apzīmējums 70500030122001) 111,8 kv.m platībā un būves - kūts (kadastra apzīmējums 70500030122002), būves - šķūnis (kadastra apzīmējums 70500030122003) un vienas zemes vienības – 1.09 ha  (kadastra apzīmējums 70500030122).</w:t>
      </w:r>
    </w:p>
    <w:p w14:paraId="79BC5A27" w14:textId="3D2C87BD" w:rsidR="002A737E" w:rsidRPr="002A737E" w:rsidRDefault="002A737E" w:rsidP="005120B3">
      <w:pPr>
        <w:spacing w:after="0" w:line="240" w:lineRule="auto"/>
        <w:ind w:firstLine="720"/>
        <w:jc w:val="both"/>
        <w:rPr>
          <w:rFonts w:ascii="Times New Roman" w:eastAsia="Calibri" w:hAnsi="Times New Roman" w:cs="Times New Roman"/>
          <w:sz w:val="24"/>
          <w:szCs w:val="24"/>
        </w:rPr>
      </w:pPr>
      <w:r w:rsidRPr="002A737E">
        <w:rPr>
          <w:rFonts w:ascii="Times New Roman" w:eastAsia="Calibri" w:hAnsi="Times New Roman" w:cs="Times New Roman"/>
          <w:sz w:val="24"/>
          <w:szCs w:val="24"/>
        </w:rPr>
        <w:t xml:space="preserve">Ar īrnieku </w:t>
      </w:r>
      <w:r w:rsidR="00FE3217">
        <w:rPr>
          <w:rFonts w:ascii="Times New Roman" w:eastAsia="Calibri" w:hAnsi="Times New Roman" w:cs="Times New Roman"/>
          <w:sz w:val="24"/>
          <w:szCs w:val="24"/>
        </w:rPr>
        <w:t>[…]</w:t>
      </w:r>
      <w:r w:rsidRPr="002A737E">
        <w:rPr>
          <w:rFonts w:ascii="Times New Roman" w:eastAsia="Calibri" w:hAnsi="Times New Roman" w:cs="Times New Roman"/>
          <w:sz w:val="24"/>
          <w:szCs w:val="24"/>
        </w:rPr>
        <w:t xml:space="preserve">  2018.gada 2.janvārī ir noslēgts dzīvojamo telpu īres līgums.  Citas pilngadīgas personas mājā nav deklarētas. Īres un komunālo maksājumu parāda nav. </w:t>
      </w:r>
    </w:p>
    <w:p w14:paraId="49DB89E2" w14:textId="7AFAD150" w:rsidR="002A737E" w:rsidRPr="002A737E" w:rsidRDefault="002A737E" w:rsidP="005120B3">
      <w:pPr>
        <w:spacing w:after="0" w:line="240" w:lineRule="auto"/>
        <w:ind w:firstLine="720"/>
        <w:jc w:val="both"/>
        <w:rPr>
          <w:rFonts w:ascii="Times New Roman" w:eastAsia="Calibri" w:hAnsi="Times New Roman" w:cs="Times New Roman"/>
          <w:sz w:val="24"/>
          <w:szCs w:val="24"/>
        </w:rPr>
      </w:pPr>
      <w:r w:rsidRPr="002A737E">
        <w:rPr>
          <w:rFonts w:ascii="Times New Roman" w:eastAsia="Calibri" w:hAnsi="Times New Roman" w:cs="Times New Roman"/>
          <w:sz w:val="24"/>
          <w:szCs w:val="24"/>
        </w:rPr>
        <w:t>Ar 2020.gada 22.jūlija Dzīvokļu komisijas lēmumu Nr.184 (prot.Nr.7,5.p.) tika nolemts piekrist pašvaldībai piederošā nekustamā īpašuma Jaunpelēči, Dzelzavas pagasts, Madonas novads</w:t>
      </w:r>
      <w:r w:rsidR="005120B3">
        <w:rPr>
          <w:rFonts w:ascii="Times New Roman" w:eastAsia="Calibri" w:hAnsi="Times New Roman" w:cs="Times New Roman"/>
          <w:sz w:val="24"/>
          <w:szCs w:val="24"/>
        </w:rPr>
        <w:t>,</w:t>
      </w:r>
      <w:r w:rsidRPr="002A737E">
        <w:rPr>
          <w:rFonts w:ascii="Times New Roman" w:eastAsia="Calibri" w:hAnsi="Times New Roman" w:cs="Times New Roman"/>
          <w:sz w:val="24"/>
          <w:szCs w:val="24"/>
        </w:rPr>
        <w:t xml:space="preserve"> atsavināšanai.</w:t>
      </w:r>
    </w:p>
    <w:p w14:paraId="1FDEA625" w14:textId="6AF237C0" w:rsidR="00FC4286" w:rsidRPr="00A44251" w:rsidRDefault="002A737E" w:rsidP="005120B3">
      <w:pPr>
        <w:spacing w:after="0" w:line="240" w:lineRule="auto"/>
        <w:ind w:firstLine="709"/>
        <w:jc w:val="both"/>
        <w:rPr>
          <w:rFonts w:ascii="Times New Roman" w:eastAsia="Times New Roman" w:hAnsi="Times New Roman" w:cs="Times New Roman"/>
          <w:b/>
          <w:color w:val="000000"/>
          <w:sz w:val="24"/>
          <w:szCs w:val="24"/>
        </w:rPr>
      </w:pPr>
      <w:r w:rsidRPr="002A737E">
        <w:rPr>
          <w:rFonts w:ascii="Times New Roman" w:eastAsia="Calibri" w:hAnsi="Times New Roman" w:cs="Times New Roman"/>
          <w:sz w:val="24"/>
          <w:szCs w:val="24"/>
        </w:rPr>
        <w:t xml:space="preserve">Pamatojoties uz likuma “Par pašvaldībām” 21.panta pirmās daļas septiņpadsmito punktu, kas nosaka, ka “tikai pašvaldības domes var lemt par pašvaldības nekustamā īpašuma atsavināšanu” un “Publiskās personas mantas atsavināšanas likuma” 4.panta pirmo daļu, kas nosaka, ka “atsavinātas publiskas personas mantas atsavināšanu var ierosināt, ja tā nav nepieciešama publiskai personai vai tās iestādēm to funkciju nodrošināšanai”, kā arī tā paša likuma 8.panta otro daļu, kas nosaka, ka paredzētā atsavinātas publiskas personas nekustamā īpašuma novērtēšanu organizē attiecīgās atsavinātās publiskās personas lēmējinstitūcijas kārtībā, ņemot vērā 10.03.2021. Uzņēmējdarbības, teritoriālo un vides jautājumu komitejas atzinumu, </w:t>
      </w:r>
      <w:r w:rsidRPr="002A737E">
        <w:rPr>
          <w:rFonts w:ascii="Times New Roman" w:eastAsia="Calibri" w:hAnsi="Times New Roman" w:cs="Times New Roman"/>
          <w:b/>
          <w:sz w:val="24"/>
          <w:szCs w:val="24"/>
        </w:rPr>
        <w:t xml:space="preserve"> </w:t>
      </w:r>
      <w:r w:rsidR="00FC4286" w:rsidRPr="00A44251">
        <w:rPr>
          <w:rFonts w:ascii="Times New Roman" w:eastAsia="Times New Roman" w:hAnsi="Times New Roman" w:cs="Times New Roman"/>
          <w:b/>
          <w:color w:val="000000"/>
          <w:sz w:val="24"/>
          <w:szCs w:val="24"/>
        </w:rPr>
        <w:t xml:space="preserve">atklāti balsojot: </w:t>
      </w:r>
      <w:r w:rsidR="00FC4286">
        <w:rPr>
          <w:rFonts w:ascii="Times New Roman" w:eastAsia="Times New Roman" w:hAnsi="Times New Roman" w:cs="Times New Roman"/>
          <w:b/>
          <w:color w:val="000000"/>
          <w:sz w:val="24"/>
          <w:szCs w:val="24"/>
        </w:rPr>
        <w:t xml:space="preserve"> </w:t>
      </w:r>
      <w:r w:rsidR="00FC4286" w:rsidRPr="00A44251">
        <w:rPr>
          <w:rFonts w:ascii="Times New Roman" w:eastAsia="Times New Roman" w:hAnsi="Times New Roman" w:cs="Times New Roman"/>
          <w:b/>
          <w:color w:val="000000"/>
          <w:sz w:val="24"/>
          <w:szCs w:val="24"/>
        </w:rPr>
        <w:t xml:space="preserve">PAR </w:t>
      </w:r>
      <w:r w:rsidR="00FC4286" w:rsidRPr="004A79C2">
        <w:rPr>
          <w:rFonts w:ascii="Times New Roman" w:eastAsia="Times New Roman" w:hAnsi="Times New Roman" w:cs="Times New Roman"/>
          <w:b/>
          <w:color w:val="000000"/>
          <w:sz w:val="24"/>
          <w:szCs w:val="24"/>
        </w:rPr>
        <w:t>–  1</w:t>
      </w:r>
      <w:r w:rsidR="00FC4286">
        <w:rPr>
          <w:rFonts w:ascii="Times New Roman" w:eastAsia="Times New Roman" w:hAnsi="Times New Roman" w:cs="Times New Roman"/>
          <w:b/>
          <w:color w:val="000000"/>
          <w:sz w:val="24"/>
          <w:szCs w:val="24"/>
        </w:rPr>
        <w:t>3</w:t>
      </w:r>
      <w:r w:rsidR="00FC4286" w:rsidRPr="004A79C2">
        <w:rPr>
          <w:rFonts w:ascii="Times New Roman" w:eastAsia="Times New Roman" w:hAnsi="Times New Roman" w:cs="Times New Roman"/>
          <w:b/>
          <w:color w:val="000000"/>
          <w:sz w:val="24"/>
          <w:szCs w:val="24"/>
        </w:rPr>
        <w:t xml:space="preserve"> </w:t>
      </w:r>
      <w:r w:rsidR="00FC4286">
        <w:rPr>
          <w:rFonts w:ascii="Times New Roman" w:eastAsia="Times New Roman" w:hAnsi="Times New Roman" w:cs="Times New Roman"/>
          <w:color w:val="000000"/>
          <w:sz w:val="24"/>
          <w:szCs w:val="24"/>
        </w:rPr>
        <w:t>(Agris Lungevičs, Aleksandrs Šrubs, Andrejs Ceļapīters, Antra Gotlaufa, Artūrs Grandāns, Gatis Teilis, Gunārs Ikaunieks, Inese Strode, Ivars Miķelsons, Rihards Saulītis, Valda Kļaviņa, Valentīns Rakstiņš, Zigfrīds Gora)</w:t>
      </w:r>
      <w:r w:rsidR="00FC4286" w:rsidRPr="00A44251">
        <w:rPr>
          <w:rFonts w:ascii="Times New Roman" w:eastAsia="Times New Roman" w:hAnsi="Times New Roman" w:cs="Times New Roman"/>
          <w:color w:val="000000"/>
          <w:sz w:val="24"/>
          <w:szCs w:val="24"/>
        </w:rPr>
        <w:t xml:space="preserve">, </w:t>
      </w:r>
      <w:r w:rsidR="00FC4286" w:rsidRPr="00A44251">
        <w:rPr>
          <w:rFonts w:ascii="Times New Roman" w:eastAsia="Times New Roman" w:hAnsi="Times New Roman" w:cs="Times New Roman"/>
          <w:b/>
          <w:color w:val="000000"/>
          <w:sz w:val="24"/>
          <w:szCs w:val="24"/>
        </w:rPr>
        <w:t xml:space="preserve">PRET </w:t>
      </w:r>
      <w:r w:rsidR="00FC4286" w:rsidRPr="00A44251">
        <w:rPr>
          <w:rFonts w:ascii="Times New Roman" w:eastAsia="Times New Roman" w:hAnsi="Times New Roman" w:cs="Times New Roman"/>
          <w:b/>
          <w:bCs/>
          <w:color w:val="000000"/>
          <w:sz w:val="24"/>
          <w:szCs w:val="24"/>
        </w:rPr>
        <w:t xml:space="preserve">– </w:t>
      </w:r>
      <w:r w:rsidR="00FC4286">
        <w:rPr>
          <w:rFonts w:ascii="Times New Roman" w:eastAsia="Times New Roman" w:hAnsi="Times New Roman" w:cs="Times New Roman"/>
          <w:b/>
          <w:bCs/>
          <w:color w:val="000000"/>
          <w:sz w:val="24"/>
          <w:szCs w:val="24"/>
        </w:rPr>
        <w:t>NAV</w:t>
      </w:r>
      <w:r w:rsidR="00FC4286" w:rsidRPr="00A44251">
        <w:rPr>
          <w:rFonts w:ascii="Times New Roman" w:eastAsia="Times New Roman" w:hAnsi="Times New Roman" w:cs="Times New Roman"/>
          <w:color w:val="000000"/>
          <w:sz w:val="24"/>
          <w:szCs w:val="24"/>
        </w:rPr>
        <w:t xml:space="preserve">, </w:t>
      </w:r>
      <w:r w:rsidR="00FC4286" w:rsidRPr="00A44251">
        <w:rPr>
          <w:rFonts w:ascii="Times New Roman" w:eastAsia="Times New Roman" w:hAnsi="Times New Roman" w:cs="Times New Roman"/>
          <w:b/>
          <w:color w:val="000000"/>
          <w:sz w:val="24"/>
          <w:szCs w:val="24"/>
        </w:rPr>
        <w:t xml:space="preserve">ATTURAS </w:t>
      </w:r>
      <w:r w:rsidR="00FC4286" w:rsidRPr="00A44251">
        <w:rPr>
          <w:rFonts w:ascii="Times New Roman" w:eastAsia="Times New Roman" w:hAnsi="Times New Roman" w:cs="Times New Roman"/>
          <w:color w:val="000000"/>
          <w:sz w:val="24"/>
          <w:szCs w:val="24"/>
        </w:rPr>
        <w:t xml:space="preserve">– </w:t>
      </w:r>
      <w:r w:rsidR="00FC4286" w:rsidRPr="004A79C2">
        <w:rPr>
          <w:rFonts w:ascii="Times New Roman" w:eastAsia="Times New Roman" w:hAnsi="Times New Roman" w:cs="Times New Roman"/>
          <w:b/>
          <w:bCs/>
          <w:color w:val="000000"/>
          <w:sz w:val="24"/>
          <w:szCs w:val="24"/>
        </w:rPr>
        <w:t>NAV</w:t>
      </w:r>
      <w:r w:rsidR="00FC4286" w:rsidRPr="00A44251">
        <w:rPr>
          <w:rFonts w:ascii="Times New Roman" w:eastAsia="Times New Roman" w:hAnsi="Times New Roman" w:cs="Times New Roman"/>
          <w:color w:val="000000"/>
          <w:sz w:val="24"/>
          <w:szCs w:val="24"/>
        </w:rPr>
        <w:t xml:space="preserve">, Madonas novada pašvaldības dome </w:t>
      </w:r>
      <w:r w:rsidR="00FC4286" w:rsidRPr="00A44251">
        <w:rPr>
          <w:rFonts w:ascii="Times New Roman" w:eastAsia="Times New Roman" w:hAnsi="Times New Roman" w:cs="Times New Roman"/>
          <w:b/>
          <w:color w:val="000000"/>
          <w:sz w:val="24"/>
          <w:szCs w:val="24"/>
        </w:rPr>
        <w:t>NOLEMJ:</w:t>
      </w:r>
    </w:p>
    <w:p w14:paraId="06458124" w14:textId="3B98A6EB" w:rsidR="002A737E" w:rsidRPr="002A737E" w:rsidRDefault="002A737E" w:rsidP="005120B3">
      <w:pPr>
        <w:spacing w:after="0" w:line="240" w:lineRule="auto"/>
        <w:ind w:firstLine="720"/>
        <w:jc w:val="both"/>
        <w:rPr>
          <w:rFonts w:ascii="Times New Roman" w:eastAsia="Calibri" w:hAnsi="Times New Roman" w:cs="Times New Roman"/>
          <w:b/>
          <w:sz w:val="24"/>
          <w:szCs w:val="24"/>
        </w:rPr>
      </w:pPr>
    </w:p>
    <w:p w14:paraId="3377F3FB" w14:textId="77777777" w:rsidR="002A737E" w:rsidRPr="002A737E" w:rsidRDefault="002A737E" w:rsidP="005120B3">
      <w:pPr>
        <w:spacing w:after="0" w:line="240" w:lineRule="auto"/>
        <w:jc w:val="both"/>
        <w:rPr>
          <w:rFonts w:ascii="Times New Roman" w:eastAsia="Calibri" w:hAnsi="Times New Roman" w:cs="Times New Roman"/>
          <w:sz w:val="24"/>
          <w:szCs w:val="24"/>
        </w:rPr>
      </w:pPr>
    </w:p>
    <w:p w14:paraId="1BD7BCFA" w14:textId="77777777" w:rsidR="002A737E" w:rsidRPr="002A737E" w:rsidRDefault="002A737E" w:rsidP="005120B3">
      <w:pPr>
        <w:widowControl w:val="0"/>
        <w:numPr>
          <w:ilvl w:val="0"/>
          <w:numId w:val="16"/>
        </w:numPr>
        <w:suppressAutoHyphens/>
        <w:spacing w:after="0" w:line="240" w:lineRule="auto"/>
        <w:ind w:left="720" w:hanging="360"/>
        <w:jc w:val="both"/>
        <w:rPr>
          <w:rFonts w:ascii="Times New Roman" w:eastAsia="Times New Roman" w:hAnsi="Times New Roman" w:cs="Times New Roman"/>
          <w:sz w:val="24"/>
          <w:szCs w:val="24"/>
        </w:rPr>
      </w:pPr>
      <w:r w:rsidRPr="002A737E">
        <w:rPr>
          <w:rFonts w:ascii="Times New Roman" w:eastAsia="Calibri" w:hAnsi="Times New Roman" w:cs="Times New Roman"/>
          <w:sz w:val="24"/>
          <w:szCs w:val="24"/>
        </w:rPr>
        <w:t>Nodot atsavināšanai nekustamo īpašumu “Jaunpelēči”, Dzelzavas pagasts, Madonas novads, kadastra numurs 70500030122.</w:t>
      </w:r>
    </w:p>
    <w:p w14:paraId="3E797FAA" w14:textId="00D9FD04" w:rsidR="002A737E" w:rsidRPr="002A737E" w:rsidRDefault="002A737E" w:rsidP="005120B3">
      <w:pPr>
        <w:widowControl w:val="0"/>
        <w:numPr>
          <w:ilvl w:val="0"/>
          <w:numId w:val="16"/>
        </w:numPr>
        <w:suppressAutoHyphens/>
        <w:spacing w:after="0" w:line="240" w:lineRule="auto"/>
        <w:ind w:left="720" w:hanging="360"/>
        <w:jc w:val="both"/>
        <w:rPr>
          <w:rFonts w:ascii="Times New Roman" w:eastAsia="Times New Roman" w:hAnsi="Times New Roman" w:cs="Times New Roman"/>
          <w:sz w:val="24"/>
          <w:szCs w:val="24"/>
        </w:rPr>
      </w:pPr>
      <w:r w:rsidRPr="002A737E">
        <w:rPr>
          <w:rFonts w:ascii="Times New Roman" w:eastAsia="Times New Roman" w:hAnsi="Times New Roman" w:cs="Times New Roman"/>
          <w:sz w:val="24"/>
          <w:szCs w:val="24"/>
        </w:rPr>
        <w:t xml:space="preserve">Uzdot Nekustamā īpašuma pārvaldības un teritorijas plānošanas nodaļai organizēt </w:t>
      </w:r>
      <w:r w:rsidRPr="002A737E">
        <w:rPr>
          <w:rFonts w:ascii="Times New Roman" w:eastAsia="Times New Roman" w:hAnsi="Times New Roman" w:cs="Times New Roman"/>
          <w:sz w:val="24"/>
          <w:szCs w:val="24"/>
        </w:rPr>
        <w:lastRenderedPageBreak/>
        <w:t>nekustamā īpašuma Jaunpelēči</w:t>
      </w:r>
      <w:r w:rsidR="005120B3">
        <w:rPr>
          <w:rFonts w:ascii="Times New Roman" w:eastAsia="Times New Roman" w:hAnsi="Times New Roman" w:cs="Times New Roman"/>
          <w:sz w:val="24"/>
          <w:szCs w:val="24"/>
        </w:rPr>
        <w:t xml:space="preserve"> </w:t>
      </w:r>
      <w:r w:rsidRPr="002A737E">
        <w:rPr>
          <w:rFonts w:ascii="Times New Roman" w:eastAsia="Times New Roman" w:hAnsi="Times New Roman" w:cs="Times New Roman"/>
          <w:sz w:val="24"/>
          <w:szCs w:val="24"/>
        </w:rPr>
        <w:t>(kadastra nr.70500030122) novērtēšanu, sagatavojot īpašuma atsavināšanas noteikumus.</w:t>
      </w:r>
    </w:p>
    <w:p w14:paraId="5D264A6B" w14:textId="77777777" w:rsidR="00C67474" w:rsidRPr="002A737E" w:rsidRDefault="00C67474" w:rsidP="005120B3">
      <w:pPr>
        <w:spacing w:after="0" w:line="240" w:lineRule="auto"/>
        <w:jc w:val="both"/>
        <w:rPr>
          <w:rFonts w:ascii="Times New Roman" w:eastAsia="Times New Roman" w:hAnsi="Times New Roman" w:cs="Times New Roman"/>
          <w:sz w:val="24"/>
          <w:szCs w:val="24"/>
        </w:rPr>
      </w:pPr>
    </w:p>
    <w:p w14:paraId="0494E447" w14:textId="77777777" w:rsidR="00C67474" w:rsidRPr="002A737E" w:rsidRDefault="00C67474" w:rsidP="00362793">
      <w:pPr>
        <w:spacing w:after="0" w:line="240" w:lineRule="auto"/>
        <w:jc w:val="both"/>
        <w:rPr>
          <w:rFonts w:ascii="Times New Roman" w:eastAsia="Times New Roman" w:hAnsi="Times New Roman" w:cs="Times New Roman"/>
          <w:b/>
          <w:sz w:val="24"/>
          <w:szCs w:val="24"/>
        </w:rPr>
      </w:pPr>
    </w:p>
    <w:p w14:paraId="2E6DBF55" w14:textId="77777777" w:rsidR="00362793" w:rsidRPr="002A737E" w:rsidRDefault="00362793" w:rsidP="00362793">
      <w:pPr>
        <w:spacing w:line="252" w:lineRule="auto"/>
        <w:jc w:val="both"/>
        <w:rPr>
          <w:rFonts w:ascii="Times New Roman" w:eastAsia="Calibri" w:hAnsi="Times New Roman" w:cs="Times New Roman"/>
          <w:b/>
          <w:sz w:val="24"/>
          <w:szCs w:val="24"/>
        </w:rPr>
      </w:pPr>
    </w:p>
    <w:p w14:paraId="52AFB228" w14:textId="77777777" w:rsidR="00362793" w:rsidRPr="002062F3" w:rsidRDefault="00362793" w:rsidP="00362793">
      <w:pPr>
        <w:spacing w:after="0" w:line="240" w:lineRule="auto"/>
        <w:ind w:firstLine="360"/>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priekšsēdētājs</w:t>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t xml:space="preserve">    A.Lungevičs</w:t>
      </w:r>
    </w:p>
    <w:p w14:paraId="241373E1" w14:textId="77777777" w:rsidR="00362793" w:rsidRPr="00362793" w:rsidRDefault="00362793" w:rsidP="00362793">
      <w:pPr>
        <w:spacing w:line="100" w:lineRule="atLeast"/>
        <w:ind w:firstLine="720"/>
        <w:jc w:val="both"/>
        <w:rPr>
          <w:rFonts w:ascii="Times New Roman" w:eastAsia="Times New Roman" w:hAnsi="Times New Roman" w:cs="Times New Roman"/>
          <w:sz w:val="24"/>
          <w:szCs w:val="24"/>
        </w:rPr>
      </w:pPr>
    </w:p>
    <w:p w14:paraId="5F220A0F" w14:textId="77777777" w:rsidR="00362793" w:rsidRPr="00362793" w:rsidRDefault="00362793" w:rsidP="00362793">
      <w:pPr>
        <w:jc w:val="both"/>
        <w:rPr>
          <w:rFonts w:ascii="Times New Roman" w:hAnsi="Times New Roman" w:cs="Times New Roman"/>
          <w:i/>
          <w:iCs/>
          <w:sz w:val="24"/>
          <w:szCs w:val="24"/>
        </w:rPr>
      </w:pPr>
    </w:p>
    <w:p w14:paraId="37E8CCD3" w14:textId="77777777" w:rsidR="00362793" w:rsidRPr="00362793" w:rsidRDefault="00362793" w:rsidP="00362793">
      <w:pPr>
        <w:rPr>
          <w:rFonts w:ascii="Times New Roman" w:hAnsi="Times New Roman" w:cs="Times New Roman"/>
          <w:sz w:val="24"/>
          <w:szCs w:val="24"/>
        </w:rPr>
      </w:pPr>
      <w:r w:rsidRPr="00362793">
        <w:rPr>
          <w:rFonts w:ascii="Times New Roman" w:hAnsi="Times New Roman" w:cs="Times New Roman"/>
          <w:i/>
          <w:iCs/>
          <w:sz w:val="24"/>
          <w:szCs w:val="24"/>
        </w:rPr>
        <w:t>Čačka 28080793</w:t>
      </w:r>
    </w:p>
    <w:p w14:paraId="34533D6D" w14:textId="77777777" w:rsidR="00465BF4" w:rsidRPr="00A44251" w:rsidRDefault="00465BF4" w:rsidP="004F0605">
      <w:pPr>
        <w:spacing w:after="0" w:line="240" w:lineRule="auto"/>
        <w:ind w:right="84"/>
        <w:jc w:val="both"/>
        <w:rPr>
          <w:rFonts w:ascii="Times New Roman" w:eastAsia="Times New Roman" w:hAnsi="Times New Roman" w:cs="Times New Roman"/>
          <w:bCs/>
          <w:color w:val="000000"/>
          <w:sz w:val="24"/>
          <w:szCs w:val="24"/>
        </w:rPr>
      </w:pPr>
    </w:p>
    <w:p w14:paraId="779AAAA5" w14:textId="039179C0" w:rsidR="0092698A" w:rsidRDefault="0092698A"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0DE48643" w14:textId="5F0FD8AD" w:rsidR="009C028E" w:rsidRPr="00897773" w:rsidRDefault="009C028E" w:rsidP="00897773">
      <w:pPr>
        <w:rPr>
          <w:rFonts w:ascii="Times New Roman" w:hAnsi="Times New Roman" w:cs="Times New Roman"/>
          <w:i/>
        </w:rPr>
      </w:pPr>
    </w:p>
    <w:sectPr w:rsidR="009C028E" w:rsidRPr="00897773"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9169" w14:textId="77777777" w:rsidR="0050587B" w:rsidRDefault="0050587B" w:rsidP="0090167E">
      <w:pPr>
        <w:spacing w:after="0" w:line="240" w:lineRule="auto"/>
      </w:pPr>
      <w:r>
        <w:separator/>
      </w:r>
    </w:p>
  </w:endnote>
  <w:endnote w:type="continuationSeparator" w:id="0">
    <w:p w14:paraId="7957B88B" w14:textId="77777777" w:rsidR="0050587B" w:rsidRDefault="0050587B"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1258B02D" w:rsidR="0090167E" w:rsidRDefault="0090167E">
        <w:pPr>
          <w:pStyle w:val="Kjene"/>
          <w:jc w:val="center"/>
        </w:pPr>
        <w:r>
          <w:fldChar w:fldCharType="begin"/>
        </w:r>
        <w:r>
          <w:instrText>PAGE   \* MERGEFORMAT</w:instrText>
        </w:r>
        <w:r>
          <w:fldChar w:fldCharType="separate"/>
        </w:r>
        <w:r w:rsidR="002F05A7">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8E143" w14:textId="77777777" w:rsidR="0050587B" w:rsidRDefault="0050587B" w:rsidP="0090167E">
      <w:pPr>
        <w:spacing w:after="0" w:line="240" w:lineRule="auto"/>
      </w:pPr>
      <w:r>
        <w:separator/>
      </w:r>
    </w:p>
  </w:footnote>
  <w:footnote w:type="continuationSeparator" w:id="0">
    <w:p w14:paraId="26F2C678" w14:textId="77777777" w:rsidR="0050587B" w:rsidRDefault="0050587B"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1901D3"/>
    <w:multiLevelType w:val="hybridMultilevel"/>
    <w:tmpl w:val="E99CAA34"/>
    <w:lvl w:ilvl="0" w:tplc="334428C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D44EB"/>
    <w:multiLevelType w:val="multilevel"/>
    <w:tmpl w:val="7A0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820E8"/>
    <w:multiLevelType w:val="multilevel"/>
    <w:tmpl w:val="571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A46CA"/>
    <w:multiLevelType w:val="multilevel"/>
    <w:tmpl w:val="E17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CA4DA5"/>
    <w:multiLevelType w:val="hybridMultilevel"/>
    <w:tmpl w:val="86E2EB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5E83AD2"/>
    <w:multiLevelType w:val="hybridMultilevel"/>
    <w:tmpl w:val="53EC03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B025286"/>
    <w:multiLevelType w:val="multilevel"/>
    <w:tmpl w:val="4A32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9"/>
  </w:num>
  <w:num w:numId="2">
    <w:abstractNumId w:val="2"/>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3"/>
  </w:num>
  <w:num w:numId="7">
    <w:abstractNumId w:val="8"/>
  </w:num>
  <w:num w:numId="8">
    <w:abstractNumId w:val="10"/>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13"/>
  </w:num>
  <w:num w:numId="14">
    <w:abstractNumId w:val="0"/>
  </w:num>
  <w:num w:numId="15">
    <w:abstractNumId w:val="4"/>
  </w:num>
  <w:num w:numId="16">
    <w:abstractNumId w:val="1"/>
  </w:num>
  <w:num w:numId="17">
    <w:abstractNumId w:val="14"/>
  </w:num>
  <w:num w:numId="18">
    <w:abstractNumId w:val="17"/>
  </w:num>
  <w:num w:numId="19">
    <w:abstractNumId w:val="9"/>
  </w:num>
  <w:num w:numId="20">
    <w:abstractNumId w:val="6"/>
  </w:num>
  <w:num w:numId="21">
    <w:abstractNumId w:val="7"/>
  </w:num>
  <w:num w:numId="22">
    <w:abstractNumId w:val="20"/>
  </w:num>
  <w:num w:numId="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87E67"/>
    <w:rsid w:val="00190E0C"/>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9C2"/>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587B"/>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0842"/>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3217"/>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A41F-CA1D-48A5-B3D4-5131E92F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1824</Words>
  <Characters>1041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4</cp:revision>
  <cp:lastPrinted>2021-01-30T09:05:00Z</cp:lastPrinted>
  <dcterms:created xsi:type="dcterms:W3CDTF">2021-03-30T12:02:00Z</dcterms:created>
  <dcterms:modified xsi:type="dcterms:W3CDTF">2021-03-31T07:07:00Z</dcterms:modified>
</cp:coreProperties>
</file>